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9A" w:rsidRDefault="00FA6F9A" w:rsidP="00FA6F9A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34971428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FA6F9A" w:rsidTr="0009462E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6F9A" w:rsidRPr="00FA6F9A" w:rsidRDefault="00FA6F9A" w:rsidP="0009462E">
            <w:pPr>
              <w:pStyle w:val="1"/>
              <w:rPr>
                <w:noProof/>
                <w:sz w:val="28"/>
                <w:szCs w:val="28"/>
              </w:rPr>
            </w:pPr>
            <w:r w:rsidRPr="00FA6F9A">
              <w:rPr>
                <w:noProof/>
                <w:sz w:val="28"/>
                <w:szCs w:val="28"/>
              </w:rPr>
              <w:t>ЮКСАР ЯЛ</w:t>
            </w:r>
          </w:p>
          <w:p w:rsidR="00FA6F9A" w:rsidRPr="00FA6F9A" w:rsidRDefault="00FA6F9A" w:rsidP="0009462E">
            <w:pPr>
              <w:pStyle w:val="1"/>
              <w:rPr>
                <w:noProof/>
                <w:sz w:val="28"/>
                <w:szCs w:val="28"/>
              </w:rPr>
            </w:pPr>
            <w:r w:rsidRPr="00FA6F9A">
              <w:rPr>
                <w:noProof/>
                <w:sz w:val="28"/>
                <w:szCs w:val="28"/>
              </w:rPr>
              <w:t>ПОСЕЛЕНИЙЫН</w:t>
            </w:r>
          </w:p>
          <w:p w:rsidR="00FA6F9A" w:rsidRPr="00FA6F9A" w:rsidRDefault="00FA6F9A" w:rsidP="0009462E">
            <w:pPr>
              <w:pStyle w:val="1"/>
              <w:rPr>
                <w:sz w:val="28"/>
                <w:szCs w:val="28"/>
              </w:rPr>
            </w:pPr>
            <w:r w:rsidRPr="00FA6F9A">
              <w:rPr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9A" w:rsidRDefault="00FA6F9A" w:rsidP="0009462E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9A" w:rsidRDefault="00FA6F9A" w:rsidP="0009462E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FA6F9A" w:rsidRDefault="00FA6F9A" w:rsidP="0009462E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FA6F9A" w:rsidRDefault="00FA6F9A" w:rsidP="0009462E">
            <w:pPr>
              <w:pStyle w:val="1"/>
            </w:pPr>
          </w:p>
        </w:tc>
      </w:tr>
      <w:tr w:rsidR="00FA6F9A" w:rsidTr="0009462E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F9A" w:rsidRPr="00FA6F9A" w:rsidRDefault="00FA6F9A" w:rsidP="000946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9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F9A" w:rsidRPr="00FA6F9A" w:rsidRDefault="00FA6F9A" w:rsidP="000946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A6F9A" w:rsidRDefault="00FA6F9A" w:rsidP="0009462E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FA6F9A" w:rsidRDefault="00FA6F9A" w:rsidP="00FA6F9A">
      <w:pPr>
        <w:pStyle w:val="ConsPlusTitle"/>
        <w:widowControl/>
        <w:jc w:val="center"/>
        <w:rPr>
          <w:b w:val="0"/>
        </w:rPr>
      </w:pPr>
    </w:p>
    <w:p w:rsidR="00FA6F9A" w:rsidRDefault="00FA6F9A" w:rsidP="00FA6F9A">
      <w:pPr>
        <w:pStyle w:val="ConsPlusTitle"/>
        <w:widowControl/>
        <w:jc w:val="center"/>
        <w:rPr>
          <w:b w:val="0"/>
        </w:rPr>
      </w:pPr>
    </w:p>
    <w:p w:rsidR="00FA6F9A" w:rsidRPr="00FA6F9A" w:rsidRDefault="00FA6F9A" w:rsidP="00FA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F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ноября</w:t>
      </w:r>
      <w:r w:rsidRPr="00FA6F9A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FA6F9A" w:rsidRPr="00FA6F9A" w:rsidRDefault="00FA6F9A" w:rsidP="00FA6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F9A" w:rsidRPr="00FA6F9A" w:rsidRDefault="00FA6F9A" w:rsidP="00FA6F9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9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A6F9A">
        <w:rPr>
          <w:rFonts w:ascii="Times New Roman" w:hAnsi="Times New Roman" w:cs="Times New Roman"/>
          <w:b/>
          <w:sz w:val="28"/>
          <w:szCs w:val="28"/>
        </w:rPr>
        <w:t>Юксарского</w:t>
      </w:r>
      <w:proofErr w:type="spellEnd"/>
      <w:r w:rsidRPr="00FA6F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12 июля 2018 года № 19</w:t>
      </w:r>
    </w:p>
    <w:p w:rsidR="00FA6F9A" w:rsidRDefault="00FA6F9A" w:rsidP="000B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F9A" w:rsidRDefault="00FA6F9A" w:rsidP="000B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7C5" w:rsidRPr="000B15E0" w:rsidRDefault="00B147C5" w:rsidP="000B1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7C5" w:rsidRPr="000B15E0" w:rsidRDefault="00B147C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A6F9A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="00FA6F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1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5E0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B147C5" w:rsidRPr="000B15E0" w:rsidRDefault="00B147C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вырубки и охраны </w:t>
      </w:r>
      <w:r w:rsidR="00FA6F9A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0B15E0">
        <w:rPr>
          <w:rFonts w:ascii="Times New Roman" w:hAnsi="Times New Roman" w:cs="Times New Roman"/>
          <w:sz w:val="28"/>
          <w:szCs w:val="28"/>
        </w:rPr>
        <w:t>,</w:t>
      </w:r>
      <w:r w:rsidR="00FA6F9A">
        <w:rPr>
          <w:rFonts w:ascii="Times New Roman" w:hAnsi="Times New Roman" w:cs="Times New Roman"/>
          <w:sz w:val="28"/>
          <w:szCs w:val="28"/>
        </w:rPr>
        <w:t xml:space="preserve"> произрастающих на землях общего пользования и на землях сельскохозяйственного назначения, находящихся в муниципальной собственности </w:t>
      </w:r>
      <w:r w:rsidR="00D86E4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86E4A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D86E4A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  <w:r w:rsidRPr="000B15E0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</w:t>
      </w:r>
      <w:r w:rsidR="00FB75A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FB75A3"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 w:rsidR="00FB75A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0B15E0">
        <w:rPr>
          <w:rFonts w:ascii="Times New Roman" w:hAnsi="Times New Roman" w:cs="Times New Roman"/>
          <w:sz w:val="28"/>
          <w:szCs w:val="28"/>
        </w:rPr>
        <w:t xml:space="preserve"> </w:t>
      </w:r>
      <w:r w:rsidR="00FB75A3">
        <w:rPr>
          <w:rFonts w:ascii="Times New Roman" w:hAnsi="Times New Roman" w:cs="Times New Roman"/>
          <w:sz w:val="28"/>
          <w:szCs w:val="28"/>
        </w:rPr>
        <w:t xml:space="preserve">№ 19 </w:t>
      </w:r>
      <w:r w:rsidRPr="000B15E0">
        <w:rPr>
          <w:rFonts w:ascii="Times New Roman" w:hAnsi="Times New Roman" w:cs="Times New Roman"/>
          <w:sz w:val="28"/>
          <w:szCs w:val="28"/>
        </w:rPr>
        <w:t xml:space="preserve">от </w:t>
      </w:r>
      <w:r w:rsidR="00FB75A3">
        <w:rPr>
          <w:rFonts w:ascii="Times New Roman" w:hAnsi="Times New Roman" w:cs="Times New Roman"/>
          <w:sz w:val="28"/>
          <w:szCs w:val="28"/>
        </w:rPr>
        <w:t xml:space="preserve">12 июля 2018 года </w:t>
      </w:r>
      <w:bookmarkStart w:id="0" w:name="_GoBack"/>
      <w:bookmarkEnd w:id="0"/>
      <w:r w:rsidRPr="000B15E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147C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1) в пункте 3.3. абзац второй, подпункты 3.3.1., 3.3.2. исключить;</w:t>
      </w:r>
    </w:p>
    <w:p w:rsidR="000B15E0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2) </w:t>
      </w:r>
      <w:r w:rsidR="000B15E0" w:rsidRPr="000B15E0">
        <w:rPr>
          <w:rFonts w:ascii="Times New Roman" w:hAnsi="Times New Roman" w:cs="Times New Roman"/>
          <w:sz w:val="28"/>
          <w:szCs w:val="28"/>
        </w:rPr>
        <w:t>пункт 3.5..изложить в следующей редакции:</w:t>
      </w:r>
    </w:p>
    <w:p w:rsidR="00291795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«3.5.1.  О</w:t>
      </w:r>
      <w:r w:rsidR="00291795" w:rsidRPr="000B15E0">
        <w:rPr>
          <w:rFonts w:ascii="Times New Roman" w:hAnsi="Times New Roman" w:cs="Times New Roman"/>
          <w:sz w:val="28"/>
          <w:szCs w:val="28"/>
        </w:rPr>
        <w:t>снованиями для отказа в выдаче разрешения служат: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1) неполный или недостоверный состав сведений в представленных документах;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2)  выявление возможности избежать вырубку зеленых насаждений;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3) </w:t>
      </w:r>
      <w:r w:rsidR="000B15E0" w:rsidRPr="000B15E0">
        <w:rPr>
          <w:rFonts w:ascii="Times New Roman" w:hAnsi="Times New Roman" w:cs="Times New Roman"/>
          <w:sz w:val="28"/>
          <w:szCs w:val="28"/>
        </w:rPr>
        <w:t>отсутствие оплаты компенсационных выплат в бюджет муниципального образования «</w:t>
      </w:r>
      <w:r w:rsidR="000B15E0">
        <w:rPr>
          <w:rFonts w:ascii="Times New Roman" w:hAnsi="Times New Roman" w:cs="Times New Roman"/>
          <w:sz w:val="28"/>
          <w:szCs w:val="28"/>
        </w:rPr>
        <w:t xml:space="preserve"> </w:t>
      </w:r>
      <w:r w:rsidR="000B15E0" w:rsidRPr="000B15E0">
        <w:rPr>
          <w:rFonts w:ascii="Times New Roman" w:hAnsi="Times New Roman" w:cs="Times New Roman"/>
          <w:sz w:val="28"/>
          <w:szCs w:val="28"/>
        </w:rPr>
        <w:t>сельское поселение» в течение 5 рабочих дней со дня вынесения постановления, указанного в п. 3.5. настоящего положения.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Уведомление об отказе в оформлении разрешения направляется заявителю в письменной форме течение 3 рабочих дней после принятия такого решения с указанием причин отказа.</w:t>
      </w:r>
    </w:p>
    <w:p w:rsidR="00291795" w:rsidRPr="000B15E0" w:rsidRDefault="00291795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Решение об отказе в выдаче разрешения  может быть обжаловано в суде в установленном порядке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.</w:t>
      </w:r>
      <w:r w:rsidR="000B15E0" w:rsidRPr="000B15E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B15E0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>3) пункт 3.8. изложить в следующей редакции:</w:t>
      </w:r>
    </w:p>
    <w:p w:rsidR="00291795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91795" w:rsidRPr="000B15E0">
        <w:rPr>
          <w:rFonts w:ascii="Times New Roman" w:hAnsi="Times New Roman" w:cs="Times New Roman"/>
          <w:sz w:val="28"/>
          <w:szCs w:val="28"/>
        </w:rPr>
        <w:t>3.8. Заявитель обязан возместить стоимость вырубленных деревьев. Компенсационные выплаты производятся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95" w:rsidRPr="000B15E0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0B15E0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вынесения постановления, указанного в п. 3.5. настоящего положения</w:t>
      </w:r>
      <w:r w:rsidR="00291795" w:rsidRPr="000B15E0">
        <w:rPr>
          <w:rFonts w:ascii="Times New Roman" w:hAnsi="Times New Roman" w:cs="Times New Roman"/>
          <w:sz w:val="28"/>
          <w:szCs w:val="28"/>
        </w:rPr>
        <w:t>. Разрешение на вырубку деревьев выдается до поступления компенсационных выплат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95" w:rsidRPr="000B15E0">
        <w:rPr>
          <w:rFonts w:ascii="Times New Roman" w:hAnsi="Times New Roman" w:cs="Times New Roman"/>
          <w:sz w:val="28"/>
          <w:szCs w:val="28"/>
        </w:rPr>
        <w:t>сельское поселение».</w:t>
      </w:r>
      <w:r w:rsidRPr="000B15E0">
        <w:rPr>
          <w:rFonts w:ascii="Times New Roman" w:hAnsi="Times New Roman" w:cs="Times New Roman"/>
          <w:sz w:val="28"/>
          <w:szCs w:val="28"/>
        </w:rPr>
        <w:t>»</w:t>
      </w:r>
    </w:p>
    <w:p w:rsidR="000B15E0" w:rsidRP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Постановление в ступает в сила со дня его подписания.</w:t>
      </w:r>
      <w:proofErr w:type="gramEnd"/>
    </w:p>
    <w:p w:rsidR="000B15E0" w:rsidRDefault="000B15E0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5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1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5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6F9A" w:rsidRDefault="00FA6F9A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F9A" w:rsidRDefault="00FA6F9A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35"/>
        <w:gridCol w:w="5037"/>
      </w:tblGrid>
      <w:tr w:rsidR="00FA6F9A" w:rsidTr="0009462E">
        <w:tc>
          <w:tcPr>
            <w:tcW w:w="4035" w:type="dxa"/>
            <w:hideMark/>
          </w:tcPr>
          <w:p w:rsidR="00FA6F9A" w:rsidRDefault="00FA6F9A" w:rsidP="0009462E">
            <w:pPr>
              <w:pStyle w:val="a3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</w:t>
            </w:r>
          </w:p>
          <w:p w:rsidR="00FA6F9A" w:rsidRDefault="00FA6F9A" w:rsidP="0009462E">
            <w:pPr>
              <w:pStyle w:val="a3"/>
              <w:jc w:val="center"/>
            </w:pPr>
            <w:proofErr w:type="spellStart"/>
            <w:r>
              <w:t>Юксарского</w:t>
            </w:r>
            <w:proofErr w:type="spellEnd"/>
          </w:p>
          <w:p w:rsidR="00FA6F9A" w:rsidRDefault="00FA6F9A" w:rsidP="0009462E">
            <w:pPr>
              <w:pStyle w:val="a3"/>
              <w:jc w:val="center"/>
            </w:pPr>
            <w:r>
              <w:t>сельского поселения</w:t>
            </w:r>
          </w:p>
        </w:tc>
        <w:tc>
          <w:tcPr>
            <w:tcW w:w="5037" w:type="dxa"/>
          </w:tcPr>
          <w:p w:rsidR="00FA6F9A" w:rsidRDefault="00FA6F9A" w:rsidP="0009462E">
            <w:pPr>
              <w:jc w:val="right"/>
            </w:pPr>
          </w:p>
          <w:p w:rsidR="00FA6F9A" w:rsidRDefault="00FA6F9A" w:rsidP="0009462E">
            <w:pPr>
              <w:jc w:val="right"/>
            </w:pPr>
          </w:p>
          <w:p w:rsidR="00FA6F9A" w:rsidRPr="00FA6F9A" w:rsidRDefault="00FA6F9A" w:rsidP="000946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F9A">
              <w:rPr>
                <w:rFonts w:ascii="Times New Roman" w:hAnsi="Times New Roman" w:cs="Times New Roman"/>
                <w:sz w:val="28"/>
                <w:szCs w:val="28"/>
              </w:rPr>
              <w:t>Л.Б.Богданова</w:t>
            </w:r>
            <w:proofErr w:type="spellEnd"/>
          </w:p>
        </w:tc>
      </w:tr>
    </w:tbl>
    <w:p w:rsidR="00FA6F9A" w:rsidRPr="000B15E0" w:rsidRDefault="00FA6F9A" w:rsidP="000B1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6F9A" w:rsidRPr="000B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C5"/>
    <w:rsid w:val="000B15E0"/>
    <w:rsid w:val="00291795"/>
    <w:rsid w:val="00461C55"/>
    <w:rsid w:val="00B147C5"/>
    <w:rsid w:val="00D86E4A"/>
    <w:rsid w:val="00FA6F9A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9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FA6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A6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6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FA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6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9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FA6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A6F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6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FA6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Юксарского сельского поселения от 12 июля 2018 года № 19</_x041e__x043f__x0438__x0441__x0430__x043d__x0438__x0435_>
    <_x043f__x0430__x043f__x043a__x0430_ xmlns="100592a6-105b-4b8e-ad28-edd34a5a287f">2019</_x043f__x0430__x043f__x043a__x0430_>
    <_dlc_DocId xmlns="57504d04-691e-4fc4-8f09-4f19fdbe90f6">XXJ7TYMEEKJ2-4125-114</_dlc_DocId>
    <_dlc_DocIdUrl xmlns="57504d04-691e-4fc4-8f09-4f19fdbe90f6">
      <Url>https://vip.gov.mari.ru/kilemary/sp_uksary/_layouts/DocIdRedir.aspx?ID=XXJ7TYMEEKJ2-4125-114</Url>
      <Description>XXJ7TYMEEKJ2-4125-114</Description>
    </_dlc_DocIdUrl>
  </documentManagement>
</p:properties>
</file>

<file path=customXml/itemProps1.xml><?xml version="1.0" encoding="utf-8"?>
<ds:datastoreItem xmlns:ds="http://schemas.openxmlformats.org/officeDocument/2006/customXml" ds:itemID="{556059E8-6AED-41E9-8322-EA69203F6425}"/>
</file>

<file path=customXml/itemProps2.xml><?xml version="1.0" encoding="utf-8"?>
<ds:datastoreItem xmlns:ds="http://schemas.openxmlformats.org/officeDocument/2006/customXml" ds:itemID="{951036E3-F63B-48E5-AE83-75508B8E0618}"/>
</file>

<file path=customXml/itemProps3.xml><?xml version="1.0" encoding="utf-8"?>
<ds:datastoreItem xmlns:ds="http://schemas.openxmlformats.org/officeDocument/2006/customXml" ds:itemID="{E455A476-9E35-40B9-B0CB-ADA8C07B96C0}"/>
</file>

<file path=customXml/itemProps4.xml><?xml version="1.0" encoding="utf-8"?>
<ds:datastoreItem xmlns:ds="http://schemas.openxmlformats.org/officeDocument/2006/customXml" ds:itemID="{FC44319F-25A5-4C10-9A8B-05D6590DA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 ноября 2019 года № 21</dc:title>
  <dc:subject/>
  <dc:creator>Пользователь Windows</dc:creator>
  <cp:keywords/>
  <dc:description/>
  <cp:lastModifiedBy>User</cp:lastModifiedBy>
  <cp:revision>3</cp:revision>
  <dcterms:created xsi:type="dcterms:W3CDTF">2019-11-07T11:36:00Z</dcterms:created>
  <dcterms:modified xsi:type="dcterms:W3CDTF">2019-11-11T06:57:00Z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857471ce-a757-4398-b46c-174d030a7414</vt:lpwstr>
  </property>
</Properties>
</file>